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464"/>
        <w:gridCol w:w="967"/>
        <w:gridCol w:w="1239"/>
        <w:gridCol w:w="967"/>
        <w:gridCol w:w="966"/>
        <w:gridCol w:w="1480"/>
      </w:tblGrid>
      <w:tr w:rsidR="000D3641" w:rsidTr="00CF44E3">
        <w:trPr>
          <w:trHeight w:val="698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 xml:space="preserve">                                                                               № п\п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1" w:rsidRDefault="000D3641" w:rsidP="00CF44E3">
            <w:pPr>
              <w:spacing w:line="276" w:lineRule="auto"/>
              <w:jc w:val="center"/>
            </w:pPr>
          </w:p>
          <w:p w:rsidR="000D3641" w:rsidRDefault="000D3641" w:rsidP="00CF44E3">
            <w:pPr>
              <w:spacing w:line="276" w:lineRule="auto"/>
              <w:jc w:val="center"/>
            </w:pPr>
          </w:p>
          <w:p w:rsidR="000D3641" w:rsidRDefault="000D3641" w:rsidP="00CF44E3">
            <w:pPr>
              <w:spacing w:line="276" w:lineRule="auto"/>
              <w:jc w:val="center"/>
            </w:pPr>
            <w:r>
              <w:t xml:space="preserve">Тематика обращений  </w:t>
            </w:r>
          </w:p>
          <w:p w:rsidR="000D3641" w:rsidRDefault="000D3641" w:rsidP="00CF44E3">
            <w:pPr>
              <w:spacing w:line="276" w:lineRule="auto"/>
              <w:jc w:val="center"/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1" w:rsidRDefault="000D3641" w:rsidP="00CF44E3">
            <w:pPr>
              <w:spacing w:line="276" w:lineRule="auto"/>
              <w:jc w:val="center"/>
            </w:pPr>
          </w:p>
          <w:p w:rsidR="000D3641" w:rsidRDefault="000D3641" w:rsidP="00CF44E3">
            <w:pPr>
              <w:spacing w:line="276" w:lineRule="auto"/>
              <w:jc w:val="center"/>
            </w:pPr>
          </w:p>
          <w:p w:rsidR="000D3641" w:rsidRDefault="000D3641" w:rsidP="00CF44E3">
            <w:pPr>
              <w:spacing w:line="276" w:lineRule="auto"/>
              <w:jc w:val="center"/>
            </w:pPr>
            <w:r>
              <w:t>Коли-</w:t>
            </w:r>
          </w:p>
          <w:p w:rsidR="000D3641" w:rsidRDefault="000D3641" w:rsidP="00CF44E3">
            <w:pPr>
              <w:spacing w:line="276" w:lineRule="auto"/>
              <w:jc w:val="center"/>
            </w:pPr>
            <w:proofErr w:type="spellStart"/>
            <w:r>
              <w:t>чество</w:t>
            </w:r>
            <w:proofErr w:type="spellEnd"/>
            <w:r>
              <w:t xml:space="preserve"> </w:t>
            </w:r>
          </w:p>
          <w:p w:rsidR="000D3641" w:rsidRDefault="000D3641" w:rsidP="00CF44E3">
            <w:pPr>
              <w:spacing w:line="276" w:lineRule="auto"/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1" w:rsidRDefault="000D3641" w:rsidP="00CF44E3">
            <w:pPr>
              <w:spacing w:line="276" w:lineRule="auto"/>
              <w:jc w:val="center"/>
            </w:pPr>
          </w:p>
          <w:p w:rsidR="000D3641" w:rsidRDefault="000D3641" w:rsidP="00CF44E3">
            <w:pPr>
              <w:spacing w:line="276" w:lineRule="auto"/>
              <w:jc w:val="center"/>
            </w:pPr>
            <w:r>
              <w:t>Результат рассмотрения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</w:p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Справочно</w:t>
            </w:r>
            <w:proofErr w:type="spellEnd"/>
          </w:p>
        </w:tc>
      </w:tr>
      <w:tr w:rsidR="0047356C" w:rsidTr="00CF44E3">
        <w:trPr>
          <w:trHeight w:val="69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6C" w:rsidRDefault="0047356C" w:rsidP="00CF44E3">
            <w:pPr>
              <w:spacing w:line="276" w:lineRule="auto"/>
              <w:jc w:val="center"/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C" w:rsidRDefault="0047356C" w:rsidP="00CF44E3">
            <w:pPr>
              <w:spacing w:line="276" w:lineRule="auto"/>
              <w:jc w:val="center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C" w:rsidRDefault="0047356C" w:rsidP="00CF44E3">
            <w:pPr>
              <w:spacing w:line="276" w:lineRule="auto"/>
              <w:jc w:val="center"/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C" w:rsidRDefault="0047356C" w:rsidP="00CF44E3">
            <w:pPr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C" w:rsidRDefault="0047356C" w:rsidP="00CF44E3">
            <w:pPr>
              <w:spacing w:line="276" w:lineRule="auto"/>
              <w:jc w:val="center"/>
              <w:rPr>
                <w:i/>
              </w:rPr>
            </w:pPr>
          </w:p>
        </w:tc>
      </w:tr>
      <w:tr w:rsidR="000D3641" w:rsidTr="00CF44E3">
        <w:trPr>
          <w:trHeight w:val="14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1" w:rsidRDefault="000D3641" w:rsidP="00CF44E3"/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1" w:rsidRDefault="000D3641" w:rsidP="00CF44E3"/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41" w:rsidRDefault="000D3641" w:rsidP="00CF44E3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Решено положи-</w:t>
            </w:r>
          </w:p>
          <w:p w:rsidR="000D3641" w:rsidRDefault="000D3641" w:rsidP="00CF44E3">
            <w:pPr>
              <w:spacing w:line="276" w:lineRule="auto"/>
              <w:jc w:val="center"/>
            </w:pPr>
            <w:proofErr w:type="spellStart"/>
            <w:r>
              <w:t>тельно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Постав-</w:t>
            </w:r>
          </w:p>
          <w:p w:rsidR="000D3641" w:rsidRDefault="000D3641" w:rsidP="00CF44E3">
            <w:pPr>
              <w:spacing w:line="276" w:lineRule="auto"/>
              <w:jc w:val="center"/>
            </w:pPr>
            <w:proofErr w:type="spellStart"/>
            <w:r>
              <w:t>лено</w:t>
            </w:r>
            <w:proofErr w:type="spellEnd"/>
            <w:r>
              <w:t xml:space="preserve"> </w:t>
            </w:r>
          </w:p>
          <w:p w:rsidR="000D3641" w:rsidRDefault="000D3641" w:rsidP="00CF44E3">
            <w:pPr>
              <w:spacing w:line="276" w:lineRule="auto"/>
              <w:jc w:val="center"/>
            </w:pPr>
            <w:r>
              <w:t>на контроль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1" w:rsidRDefault="000D3641" w:rsidP="00CF44E3">
            <w:pPr>
              <w:spacing w:line="276" w:lineRule="auto"/>
              <w:jc w:val="center"/>
            </w:pPr>
          </w:p>
          <w:p w:rsidR="000D3641" w:rsidRDefault="000D3641" w:rsidP="00CF44E3">
            <w:pPr>
              <w:spacing w:line="276" w:lineRule="auto"/>
              <w:jc w:val="center"/>
            </w:pPr>
            <w:proofErr w:type="spellStart"/>
            <w:proofErr w:type="gramStart"/>
            <w:r>
              <w:t>Отка-зано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</w:p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Коли-</w:t>
            </w:r>
          </w:p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чество</w:t>
            </w:r>
            <w:proofErr w:type="spellEnd"/>
            <w:r>
              <w:rPr>
                <w:i/>
              </w:rPr>
              <w:t xml:space="preserve"> </w:t>
            </w:r>
          </w:p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обра</w:t>
            </w:r>
            <w:proofErr w:type="spellEnd"/>
            <w:r>
              <w:rPr>
                <w:i/>
              </w:rPr>
              <w:t>-</w:t>
            </w:r>
          </w:p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щений</w:t>
            </w:r>
            <w:proofErr w:type="spellEnd"/>
            <w:r>
              <w:rPr>
                <w:i/>
              </w:rPr>
              <w:t>, посту-</w:t>
            </w:r>
          </w:p>
          <w:p w:rsidR="000D3641" w:rsidRDefault="000D3641" w:rsidP="00CF44E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пивших </w:t>
            </w:r>
          </w:p>
          <w:p w:rsidR="000D3641" w:rsidRDefault="00E443BD" w:rsidP="00CF44E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в 2020</w:t>
            </w:r>
            <w:bookmarkStart w:id="0" w:name="_GoBack"/>
            <w:bookmarkEnd w:id="0"/>
            <w:r w:rsidR="000D3641">
              <w:rPr>
                <w:i/>
              </w:rPr>
              <w:t xml:space="preserve"> году</w:t>
            </w:r>
          </w:p>
        </w:tc>
      </w:tr>
      <w:tr w:rsidR="000D3641" w:rsidTr="00CF44E3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both"/>
            </w:pPr>
            <w:r>
              <w:t>С просьбой выдать различные документы (выписки на правообладателя земельного участка, дубликаты договоров купли-продажи, справок о заработной плате, др.)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7E618D" w:rsidP="00CF44E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7E618D" w:rsidP="00CF44E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42</w:t>
            </w:r>
          </w:p>
        </w:tc>
      </w:tr>
      <w:tr w:rsidR="000D3641" w:rsidTr="00CF44E3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 xml:space="preserve">По вопросам адресного хозяйства (присвоение, уточнение адреса)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7</w:t>
            </w:r>
          </w:p>
        </w:tc>
      </w:tr>
      <w:tr w:rsidR="000D3641" w:rsidTr="00CF44E3">
        <w:trPr>
          <w:trHeight w:val="1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С просьбой дать разрешение на подвоз и складирование шлака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</w:t>
            </w:r>
          </w:p>
        </w:tc>
      </w:tr>
      <w:tr w:rsidR="000D3641" w:rsidTr="00CF44E3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 xml:space="preserve">С просьбой дать разрешение на спил деревьев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3</w:t>
            </w:r>
          </w:p>
        </w:tc>
      </w:tr>
      <w:tr w:rsidR="000D3641" w:rsidTr="00CF44E3">
        <w:trPr>
          <w:trHeight w:val="3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 xml:space="preserve">По вопросам земельных отношений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</w:tr>
      <w:tr w:rsidR="000D3641" w:rsidTr="00CF44E3">
        <w:trPr>
          <w:trHeight w:val="4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Конфликт между соседями (благоустройство прилегающей территории, содержание квартиры в многоквартирном доме, межличностные отношения)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5</w:t>
            </w:r>
          </w:p>
        </w:tc>
      </w:tr>
      <w:tr w:rsidR="000D3641" w:rsidTr="00CF44E3">
        <w:trPr>
          <w:trHeight w:val="3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 xml:space="preserve">По вопросу содержания домашних животных (собак, гусей), а также пчёл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3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По вопросу содержания дорог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По вопросам благоустройства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С просьбой дать разрешение на проведение земляных работ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2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BD3525" w:rsidP="00BD3525">
            <w:pPr>
              <w:spacing w:line="276" w:lineRule="auto"/>
              <w:jc w:val="both"/>
            </w:pPr>
            <w:r>
              <w:t xml:space="preserve">С просьбой ходатайствовать перед КГКУ УСЗН по городам Славгороду и Яровое, </w:t>
            </w:r>
            <w:proofErr w:type="spellStart"/>
            <w:r>
              <w:t>Бурлинскому</w:t>
            </w:r>
            <w:proofErr w:type="spellEnd"/>
            <w:r>
              <w:t xml:space="preserve"> и </w:t>
            </w:r>
            <w:proofErr w:type="spellStart"/>
            <w:r>
              <w:t>Табунскому</w:t>
            </w:r>
            <w:proofErr w:type="spellEnd"/>
            <w:r>
              <w:t xml:space="preserve"> району об оказании </w:t>
            </w:r>
            <w:r>
              <w:lastRenderedPageBreak/>
              <w:t>материальной помощи малоимущим семьям на приобретение твердого топлива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BD3525" w:rsidP="00CF44E3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BD3525" w:rsidP="00CF44E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Заявки на участие в конкурсе по благоустройству*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BD3525">
            <w:pPr>
              <w:spacing w:line="276" w:lineRule="auto"/>
              <w:jc w:val="both"/>
            </w:pPr>
            <w:r>
              <w:t>Заявления о постановке на учёт граждан, испытывающих потребность в древесине для собственных нужд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48</w:t>
            </w:r>
          </w:p>
        </w:tc>
      </w:tr>
      <w:tr w:rsidR="000D3641" w:rsidTr="00CF44E3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</w:pPr>
            <w:r>
              <w:t>Прочие**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5</w:t>
            </w:r>
          </w:p>
        </w:tc>
      </w:tr>
      <w:tr w:rsidR="000D3641" w:rsidTr="00CF44E3">
        <w:trPr>
          <w:trHeight w:val="65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</w:pPr>
            <w: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1" w:rsidRDefault="000D3641" w:rsidP="00CF44E3">
            <w:pPr>
              <w:spacing w:line="276" w:lineRule="auto"/>
              <w:jc w:val="center"/>
            </w:pPr>
            <w:r>
              <w:t>118</w:t>
            </w:r>
          </w:p>
        </w:tc>
      </w:tr>
    </w:tbl>
    <w:p w:rsidR="000D3641" w:rsidRDefault="000D3641" w:rsidP="000D3641">
      <w:pPr>
        <w:ind w:firstLine="708"/>
        <w:jc w:val="both"/>
      </w:pPr>
    </w:p>
    <w:p w:rsidR="000D3641" w:rsidRDefault="000D3641" w:rsidP="000D3641">
      <w:pPr>
        <w:ind w:firstLine="708"/>
        <w:jc w:val="both"/>
      </w:pPr>
      <w:r>
        <w:t xml:space="preserve">** К Прочим </w:t>
      </w:r>
      <w:proofErr w:type="gramStart"/>
      <w:r>
        <w:t>заявлениям  2020</w:t>
      </w:r>
      <w:proofErr w:type="gramEnd"/>
      <w:r>
        <w:t xml:space="preserve"> года отнесены:</w:t>
      </w:r>
    </w:p>
    <w:p w:rsidR="000D3641" w:rsidRDefault="000D3641" w:rsidP="000D3641">
      <w:pPr>
        <w:ind w:firstLine="708"/>
        <w:jc w:val="both"/>
      </w:pPr>
      <w:r>
        <w:t>- с просьбой о ходатайствовании перед вышестоящими органами власти о награждении медалью «Родительская слава»;</w:t>
      </w:r>
    </w:p>
    <w:p w:rsidR="000D3641" w:rsidRDefault="000D3641" w:rsidP="000D3641">
      <w:pPr>
        <w:ind w:firstLine="708"/>
        <w:jc w:val="both"/>
      </w:pPr>
      <w:r>
        <w:t>- с просьбой о п</w:t>
      </w:r>
      <w:r w:rsidR="00C22A0C">
        <w:t xml:space="preserve">ерезаключении договора аренды </w:t>
      </w:r>
      <w:r>
        <w:t xml:space="preserve"> </w:t>
      </w:r>
      <w:r w:rsidR="00C22A0C">
        <w:t>муниципального имущества  сроком  10 лет</w:t>
      </w:r>
      <w:r>
        <w:t>, данный вопрос находится на постоянном контроле у главы Администрации сельсовета;</w:t>
      </w:r>
    </w:p>
    <w:p w:rsidR="000D3641" w:rsidRDefault="000D3641" w:rsidP="000D3641">
      <w:pPr>
        <w:ind w:firstLine="708"/>
        <w:jc w:val="both"/>
      </w:pPr>
      <w:r>
        <w:t>- с просьбой рассмотреть кандидатуру пастуха частного стада;</w:t>
      </w:r>
    </w:p>
    <w:p w:rsidR="000D3641" w:rsidRDefault="000D3641" w:rsidP="000D3641">
      <w:pPr>
        <w:ind w:firstLine="708"/>
        <w:jc w:val="both"/>
      </w:pPr>
      <w:r>
        <w:t>- другие.</w:t>
      </w:r>
    </w:p>
    <w:p w:rsidR="000D3641" w:rsidRDefault="000D3641" w:rsidP="000D3641"/>
    <w:p w:rsidR="000D3641" w:rsidRDefault="000D3641" w:rsidP="000D3641">
      <w:pPr>
        <w:jc w:val="both"/>
      </w:pPr>
      <w:r>
        <w:tab/>
        <w:t>Главой Администрации Бурлинского сельсовета, а так же специалист</w:t>
      </w:r>
      <w:r w:rsidR="00C22A0C">
        <w:t xml:space="preserve">ами Администрации в течение 2020 </w:t>
      </w:r>
      <w:r>
        <w:t>года осуществлялся приём граждан по личным вопросам.</w:t>
      </w:r>
    </w:p>
    <w:p w:rsidR="00C22A0C" w:rsidRDefault="00C22A0C" w:rsidP="000D3641">
      <w:pPr>
        <w:ind w:firstLine="708"/>
        <w:jc w:val="both"/>
      </w:pPr>
      <w:r>
        <w:t>За 2020</w:t>
      </w:r>
      <w:r w:rsidR="000D3641">
        <w:t xml:space="preserve"> год принято главой Администрации </w:t>
      </w:r>
      <w:r>
        <w:t xml:space="preserve">сельсовета </w:t>
      </w:r>
      <w:r w:rsidR="000D3641">
        <w:t>лично 169 человек, из них разрешено положительно  154, отказано 15 (данные вопросы касались тру</w:t>
      </w:r>
      <w:r w:rsidR="0062667E">
        <w:t>доустройства граждан). В  зимний период 2020</w:t>
      </w:r>
      <w:r w:rsidR="000D3641">
        <w:t xml:space="preserve"> года граждане</w:t>
      </w:r>
      <w:r>
        <w:t xml:space="preserve"> неоднократно</w:t>
      </w:r>
      <w:r w:rsidR="000D3641">
        <w:t xml:space="preserve"> обращались</w:t>
      </w:r>
      <w:r w:rsidR="0062667E">
        <w:t xml:space="preserve"> устно к главе Администрации сельсовета и специалистам Администрации сельсовета</w:t>
      </w:r>
      <w:r w:rsidR="00BD3525">
        <w:t xml:space="preserve"> с вопросами</w:t>
      </w:r>
      <w:r>
        <w:t xml:space="preserve"> об очистке дорог</w:t>
      </w:r>
      <w:r w:rsidR="0062667E">
        <w:t xml:space="preserve"> от снега, решения по этим  вопросам старались принимать в кратчайшие сроки</w:t>
      </w:r>
      <w:r w:rsidR="00BD3525">
        <w:t xml:space="preserve"> по мере предоставления специализированной дорожной техники</w:t>
      </w:r>
      <w:r w:rsidR="0062667E">
        <w:t xml:space="preserve">.  </w:t>
      </w:r>
    </w:p>
    <w:p w:rsidR="000D3641" w:rsidRDefault="00C22A0C" w:rsidP="000D3641">
      <w:pPr>
        <w:ind w:firstLine="708"/>
        <w:jc w:val="both"/>
      </w:pPr>
      <w:r>
        <w:t xml:space="preserve"> </w:t>
      </w:r>
      <w:r w:rsidR="000D3641">
        <w:t xml:space="preserve">Секретарём Администрации сельсовета принято </w:t>
      </w:r>
      <w:r>
        <w:t>52, из них разрешено 5</w:t>
      </w:r>
      <w:r w:rsidR="000D3641">
        <w:t>0, отказано 2 (выдача дубликата договора купли - продажи)</w:t>
      </w:r>
      <w:r>
        <w:t xml:space="preserve">, </w:t>
      </w:r>
    </w:p>
    <w:p w:rsidR="000D3641" w:rsidRDefault="000D3641" w:rsidP="000D3641">
      <w:pPr>
        <w:ind w:firstLine="708"/>
        <w:jc w:val="both"/>
      </w:pPr>
    </w:p>
    <w:p w:rsidR="000D3641" w:rsidRDefault="000D3641" w:rsidP="000D3641">
      <w:pPr>
        <w:jc w:val="both"/>
      </w:pPr>
    </w:p>
    <w:p w:rsidR="000D3641" w:rsidRDefault="000D3641" w:rsidP="000D3641">
      <w:pPr>
        <w:jc w:val="both"/>
      </w:pPr>
      <w:r>
        <w:t>Глава Администрации сельсовета                                                                 Л.С.Колесникова</w:t>
      </w:r>
    </w:p>
    <w:p w:rsidR="000645EC" w:rsidRDefault="000645EC"/>
    <w:sectPr w:rsidR="000645EC" w:rsidSect="007E61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3641"/>
    <w:rsid w:val="000645EC"/>
    <w:rsid w:val="000D3641"/>
    <w:rsid w:val="001E7CCE"/>
    <w:rsid w:val="0047356C"/>
    <w:rsid w:val="00575CE2"/>
    <w:rsid w:val="0062667E"/>
    <w:rsid w:val="007E618D"/>
    <w:rsid w:val="00810599"/>
    <w:rsid w:val="00A17A4E"/>
    <w:rsid w:val="00BA459D"/>
    <w:rsid w:val="00BD3525"/>
    <w:rsid w:val="00C22A0C"/>
    <w:rsid w:val="00CE7A27"/>
    <w:rsid w:val="00E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211D4-062A-4CB2-B27F-57020505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2021-01-13T03:28:00Z</cp:lastPrinted>
  <dcterms:created xsi:type="dcterms:W3CDTF">2021-01-13T02:43:00Z</dcterms:created>
  <dcterms:modified xsi:type="dcterms:W3CDTF">2021-03-23T02:48:00Z</dcterms:modified>
</cp:coreProperties>
</file>